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1F" w:rsidRPr="00E8711F" w:rsidRDefault="00E8711F" w:rsidP="00E8711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 w:rsidRPr="00E8711F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>UW College Campus Visits: Some require you to register so check out their websites too!</w:t>
      </w:r>
    </w:p>
    <w:tbl>
      <w:tblPr>
        <w:tblW w:w="121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3478"/>
        <w:gridCol w:w="4132"/>
        <w:gridCol w:w="3018"/>
      </w:tblGrid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Default="00E8711F" w:rsidP="00E8711F">
            <w:pPr>
              <w:spacing w:after="0" w:line="240" w:lineRule="auto"/>
              <w:rPr>
                <w:rFonts w:ascii="Architects Daughter" w:eastAsia="Times New Roman" w:hAnsi="Architects Daughter" w:cs="Times New Roman"/>
                <w:color w:val="000000"/>
                <w:sz w:val="18"/>
                <w:szCs w:val="18"/>
              </w:rPr>
            </w:pPr>
            <w:bookmarkStart w:id="0" w:name="_GoBack" w:colFirst="0" w:colLast="0"/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Architects Daughter" w:eastAsia="Times New Roman" w:hAnsi="Architects Daughter"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Architects Daughter" w:eastAsia="Times New Roman" w:hAnsi="Architects Daughter" w:cs="Times New Roman"/>
                <w:color w:val="000000"/>
                <w:sz w:val="18"/>
                <w:szCs w:val="18"/>
              </w:rPr>
              <w:t>Campus Visits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Architects Daughter" w:eastAsia="Times New Roman" w:hAnsi="Architects Daughter" w:cs="Times New Roman"/>
                <w:color w:val="000000"/>
                <w:sz w:val="18"/>
                <w:szCs w:val="18"/>
              </w:rPr>
              <w:t>Other Opportunities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Architects Daughter" w:eastAsia="Times New Roman" w:hAnsi="Architects Daughter" w:cs="Times New Roman"/>
                <w:color w:val="000000"/>
                <w:sz w:val="18"/>
                <w:szCs w:val="18"/>
              </w:rPr>
              <w:t>Website</w:t>
            </w:r>
          </w:p>
        </w:tc>
      </w:tr>
      <w:bookmarkEnd w:id="0"/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UW-Eau Claire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15, 22, 29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5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4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1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Weekday tours available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Specialized Visits Days (dedicated to majors) &amp; Admitted Student Days available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Blugold</w:t>
            </w:r>
            <w:proofErr w:type="spellEnd"/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Spotlights (Majors &amp; Student Services Fair): Oct 20, 21, March 10 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uwec.edu/admissions/visit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UW-Green Bay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7,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4, 11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24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14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Admitted Student Days available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Open House Days by Major for Psychology, Social Work, Business Sciences, &amp; Arts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www.uwgb.edu/admissions/</w:t>
            </w:r>
          </w:p>
        </w:tc>
      </w:tr>
      <w:tr w:rsidR="00E8711F" w:rsidRPr="00E8711F" w:rsidTr="00E8711F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</w:t>
            </w:r>
            <w:proofErr w:type="spellStart"/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LaCrosse</w:t>
            </w:r>
            <w:proofErr w:type="spellEnd"/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21,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17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21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Other options may be available by contacting the admissions office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www.uwlax.edu/visit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UW-Madison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Options available online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Options available online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http://www.wisc.edu/visit/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UW-Milwaukee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Options available online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Options available online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www.uwm.edu/admission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UW-Oshkosh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October 7: Health &amp; Science 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14: Communication &amp; Media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October 21: Education 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28: Titan Preview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11: Titan Preview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16: Music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18: Engineering Technology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December 2: Humanities &amp; Art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Weekday and Saturday visits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www.uwosh.edu/go/visit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UW-Parkside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15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December 17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18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18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22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May 13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June 17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Experience Parkside Days and other visit options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www.uwp.edu/admissions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UW-Platteville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8: Pioneer Preview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10: TSI Day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28: Admitted Student Day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19: Pioneer Preview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2: Admitted Student Day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20: TSI Day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6: EMS Expo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8: Pioneer Preview Day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28: Admitted Student Day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Weekday and personalized visits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www.uwplatt.edu/admission/visit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UW-River Falls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College Visit Days: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14, 20, 21,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December 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20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24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7,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Saturday Visits: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22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25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8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Daily visits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www.uwrf.edu/visit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UW-Stevens Point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5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15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Weekday visits and some Saturday visits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www.uwsp.edu/admissions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UW-Stout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14, 15, 20, 21, 22,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11, 12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24, 31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1, 7, 14, 22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Weekday visits available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www.admissions.uwstout.edu/visit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UW-Superior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Contact the Admissions Office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Contact the Admissions Office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www.uwsuper.edu/admissions</w:t>
            </w:r>
          </w:p>
        </w:tc>
      </w:tr>
      <w:tr w:rsidR="00E8711F" w:rsidRPr="00E8711F" w:rsidTr="00E8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UW-Whitewater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October 10, 21, 28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November 4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February 10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March 6, 31</w:t>
            </w:r>
          </w:p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April 21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Other tour dates available online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711F" w:rsidRPr="00E8711F" w:rsidRDefault="00E8711F" w:rsidP="00E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1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www.uww.edu</w:t>
            </w:r>
          </w:p>
        </w:tc>
      </w:tr>
    </w:tbl>
    <w:p w:rsidR="006D29FC" w:rsidRDefault="006D29FC"/>
    <w:sectPr w:rsidR="006D29FC" w:rsidSect="00E87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F"/>
    <w:rsid w:val="006D29FC"/>
    <w:rsid w:val="00E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37F5A-F80B-45D9-9E21-B7B7386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Sandman</dc:creator>
  <cp:keywords/>
  <dc:description/>
  <cp:lastModifiedBy>Sara Sandman</cp:lastModifiedBy>
  <cp:revision>1</cp:revision>
  <dcterms:created xsi:type="dcterms:W3CDTF">2016-09-29T16:09:00Z</dcterms:created>
  <dcterms:modified xsi:type="dcterms:W3CDTF">2016-09-29T16:11:00Z</dcterms:modified>
</cp:coreProperties>
</file>